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E" w:rsidRPr="00573794" w:rsidRDefault="00573794" w:rsidP="00BB1BFE">
      <w:pPr>
        <w:spacing w:afterLines="100"/>
        <w:jc w:val="center"/>
        <w:rPr>
          <w:b/>
          <w:sz w:val="36"/>
          <w:szCs w:val="36"/>
        </w:rPr>
      </w:pPr>
      <w:r w:rsidRPr="00573794">
        <w:rPr>
          <w:rFonts w:hint="eastAsia"/>
          <w:b/>
          <w:sz w:val="36"/>
          <w:szCs w:val="36"/>
        </w:rPr>
        <w:t>珠宝专业教师高级研修班报名表</w:t>
      </w:r>
    </w:p>
    <w:tbl>
      <w:tblPr>
        <w:tblStyle w:val="a5"/>
        <w:tblW w:w="0" w:type="auto"/>
        <w:tblLook w:val="04A0"/>
      </w:tblPr>
      <w:tblGrid>
        <w:gridCol w:w="1420"/>
        <w:gridCol w:w="2090"/>
        <w:gridCol w:w="709"/>
        <w:gridCol w:w="42"/>
        <w:gridCol w:w="525"/>
        <w:gridCol w:w="894"/>
        <w:gridCol w:w="524"/>
        <w:gridCol w:w="2318"/>
      </w:tblGrid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A01082">
        <w:tc>
          <w:tcPr>
            <w:tcW w:w="1420" w:type="dxa"/>
            <w:vAlign w:val="center"/>
          </w:tcPr>
          <w:p w:rsidR="002D255F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6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B144D2">
        <w:tc>
          <w:tcPr>
            <w:tcW w:w="1420" w:type="dxa"/>
            <w:vAlign w:val="center"/>
          </w:tcPr>
          <w:p w:rsidR="002D255F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6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7F3E2A" w:rsidTr="00BB1BFE">
        <w:trPr>
          <w:trHeight w:val="634"/>
        </w:trPr>
        <w:tc>
          <w:tcPr>
            <w:tcW w:w="1420" w:type="dxa"/>
            <w:vAlign w:val="center"/>
          </w:tcPr>
          <w:p w:rsidR="007F3E2A" w:rsidRPr="00573794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7"/>
            <w:vAlign w:val="center"/>
          </w:tcPr>
          <w:p w:rsidR="007F3E2A" w:rsidRDefault="007F3E2A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2D255F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BE49F2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7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1C03D1">
        <w:tc>
          <w:tcPr>
            <w:tcW w:w="8522" w:type="dxa"/>
            <w:gridSpan w:val="8"/>
            <w:vAlign w:val="center"/>
          </w:tcPr>
          <w:p w:rsidR="00573794" w:rsidRPr="00573794" w:rsidRDefault="00BB1BFE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个人简历及专业成果</w:t>
            </w:r>
          </w:p>
        </w:tc>
      </w:tr>
      <w:tr w:rsidR="007343B2" w:rsidTr="00BB1BFE">
        <w:trPr>
          <w:trHeight w:val="4895"/>
        </w:trPr>
        <w:tc>
          <w:tcPr>
            <w:tcW w:w="8522" w:type="dxa"/>
            <w:gridSpan w:val="8"/>
            <w:vAlign w:val="center"/>
          </w:tcPr>
          <w:p w:rsidR="007343B2" w:rsidRDefault="007343B2" w:rsidP="002D255F">
            <w:pPr>
              <w:rPr>
                <w:sz w:val="28"/>
                <w:szCs w:val="28"/>
              </w:rPr>
            </w:pPr>
          </w:p>
        </w:tc>
      </w:tr>
      <w:tr w:rsidR="00BB1BFE" w:rsidTr="00BB1BFE">
        <w:trPr>
          <w:trHeight w:val="2395"/>
        </w:trPr>
        <w:tc>
          <w:tcPr>
            <w:tcW w:w="4261" w:type="dxa"/>
            <w:gridSpan w:val="4"/>
            <w:vAlign w:val="center"/>
          </w:tcPr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汇款账户一：</w:t>
            </w:r>
            <w:r w:rsidRPr="00BB1BFE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户名：中国珠宝玉石首饰行业协会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账号：</w:t>
            </w:r>
            <w:r w:rsidRPr="00BB1BFE">
              <w:rPr>
                <w:rFonts w:ascii="Times New Roman" w:hAnsi="Times New Roman" w:cs="Times New Roman"/>
                <w:szCs w:val="21"/>
              </w:rPr>
              <w:t>0108014210002901</w:t>
            </w:r>
          </w:p>
          <w:p w:rsidR="00BB1BFE" w:rsidRPr="00BB1BFE" w:rsidRDefault="00BB1BFE" w:rsidP="00BB1BFE">
            <w:pPr>
              <w:spacing w:line="380" w:lineRule="exact"/>
              <w:rPr>
                <w:rFonts w:hint="eastAsia"/>
                <w:szCs w:val="21"/>
              </w:rPr>
            </w:pPr>
            <w:r w:rsidRPr="00BB1BFE">
              <w:rPr>
                <w:rFonts w:hint="eastAsia"/>
                <w:szCs w:val="21"/>
              </w:rPr>
              <w:t>开户行：中国民生银行北京安定门支行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B1BFE">
              <w:rPr>
                <w:rFonts w:ascii="宋体" w:eastAsia="宋体" w:hAnsi="宋体" w:cs="宋体" w:hint="eastAsia"/>
                <w:i/>
                <w:kern w:val="0"/>
                <w:szCs w:val="21"/>
              </w:rPr>
              <w:t>可开“服务费”“合作服务费”“展览展示费”“展位费”</w:t>
            </w: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1" w:type="dxa"/>
            <w:gridSpan w:val="4"/>
            <w:vAlign w:val="center"/>
          </w:tcPr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汇款账户二</w:t>
            </w:r>
            <w:r>
              <w:rPr>
                <w:rFonts w:hint="eastAsia"/>
                <w:szCs w:val="21"/>
              </w:rPr>
              <w:t>：</w:t>
            </w:r>
            <w:r w:rsidRPr="00BB1BFE">
              <w:rPr>
                <w:szCs w:val="21"/>
              </w:rPr>
              <w:t xml:space="preserve"> 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/>
                <w:kern w:val="0"/>
                <w:szCs w:val="21"/>
              </w:rPr>
              <w:t>户名：国检珠宝培训中心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账号</w:t>
            </w:r>
            <w:r w:rsidRPr="00BB1BFE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BB1BFE">
              <w:rPr>
                <w:rFonts w:ascii="Times New Roman" w:eastAsia="宋体" w:hAnsi="Times New Roman" w:cs="Times New Roman"/>
                <w:kern w:val="0"/>
                <w:szCs w:val="21"/>
              </w:rPr>
              <w:t>0200203319020161138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1BFE">
              <w:rPr>
                <w:rFonts w:ascii="宋体" w:eastAsia="宋体" w:hAnsi="宋体" w:cs="宋体"/>
                <w:kern w:val="0"/>
                <w:szCs w:val="21"/>
              </w:rPr>
              <w:t>开户行：中国工商银行北京北三环支行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（</w:t>
            </w:r>
            <w:r w:rsidRPr="00BB1BFE">
              <w:rPr>
                <w:rFonts w:hint="eastAsia"/>
                <w:i/>
                <w:szCs w:val="21"/>
              </w:rPr>
              <w:t>可开“培训费”</w:t>
            </w:r>
            <w:r w:rsidRPr="00BB1BFE">
              <w:rPr>
                <w:rFonts w:hint="eastAsia"/>
                <w:szCs w:val="21"/>
              </w:rPr>
              <w:t>）</w:t>
            </w:r>
          </w:p>
        </w:tc>
      </w:tr>
      <w:tr w:rsidR="00BB1BFE" w:rsidTr="00BB1BFE">
        <w:trPr>
          <w:trHeight w:val="421"/>
        </w:trPr>
        <w:tc>
          <w:tcPr>
            <w:tcW w:w="8522" w:type="dxa"/>
            <w:gridSpan w:val="8"/>
            <w:vAlign w:val="center"/>
          </w:tcPr>
          <w:p w:rsidR="00BB1BFE" w:rsidRPr="00D17D85" w:rsidRDefault="00BB1BFE" w:rsidP="00BB1BFE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汇至以上两账户均可，汇款时请注明</w:t>
            </w:r>
            <w:r w:rsidRPr="00D302D1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汇款人姓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名或</w:t>
            </w:r>
            <w:r w:rsidRPr="00D302D1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汇款单位名称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573794" w:rsidRPr="00573794" w:rsidRDefault="00573794" w:rsidP="00D17D85">
      <w:pPr>
        <w:spacing w:line="20" w:lineRule="exact"/>
        <w:rPr>
          <w:sz w:val="28"/>
          <w:szCs w:val="28"/>
        </w:rPr>
      </w:pPr>
    </w:p>
    <w:sectPr w:rsidR="00573794" w:rsidRPr="00573794" w:rsidSect="0073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4E" w:rsidRDefault="003B304E" w:rsidP="00573794">
      <w:r>
        <w:separator/>
      </w:r>
    </w:p>
  </w:endnote>
  <w:endnote w:type="continuationSeparator" w:id="1">
    <w:p w:rsidR="003B304E" w:rsidRDefault="003B304E" w:rsidP="0057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4E" w:rsidRDefault="003B304E" w:rsidP="00573794">
      <w:r>
        <w:separator/>
      </w:r>
    </w:p>
  </w:footnote>
  <w:footnote w:type="continuationSeparator" w:id="1">
    <w:p w:rsidR="003B304E" w:rsidRDefault="003B304E" w:rsidP="0057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94"/>
    <w:rsid w:val="00085328"/>
    <w:rsid w:val="000D4101"/>
    <w:rsid w:val="002D255F"/>
    <w:rsid w:val="003B304E"/>
    <w:rsid w:val="004A2737"/>
    <w:rsid w:val="005373CD"/>
    <w:rsid w:val="00573794"/>
    <w:rsid w:val="007343B2"/>
    <w:rsid w:val="0073622E"/>
    <w:rsid w:val="0075759C"/>
    <w:rsid w:val="007F3E2A"/>
    <w:rsid w:val="00864DD5"/>
    <w:rsid w:val="00916441"/>
    <w:rsid w:val="0098464A"/>
    <w:rsid w:val="00BB1BFE"/>
    <w:rsid w:val="00CA7993"/>
    <w:rsid w:val="00CD0E46"/>
    <w:rsid w:val="00D17D85"/>
    <w:rsid w:val="00D302D1"/>
    <w:rsid w:val="00D51763"/>
    <w:rsid w:val="00EB52A2"/>
    <w:rsid w:val="00E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794"/>
    <w:rPr>
      <w:sz w:val="18"/>
      <w:szCs w:val="18"/>
    </w:rPr>
  </w:style>
  <w:style w:type="table" w:styleId="a5">
    <w:name w:val="Table Grid"/>
    <w:basedOn w:val="a1"/>
    <w:uiPriority w:val="59"/>
    <w:rsid w:val="00573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10</cp:revision>
  <cp:lastPrinted>2016-04-05T09:31:00Z</cp:lastPrinted>
  <dcterms:created xsi:type="dcterms:W3CDTF">2016-03-09T01:11:00Z</dcterms:created>
  <dcterms:modified xsi:type="dcterms:W3CDTF">2016-04-28T02:15:00Z</dcterms:modified>
</cp:coreProperties>
</file>